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C0B8" w14:textId="3A6E5EE5" w:rsidR="007439FB" w:rsidRDefault="00531C94" w:rsidP="00531C94">
      <w:pPr>
        <w:pStyle w:val="Heading1"/>
        <w:jc w:val="center"/>
      </w:pPr>
      <w:r>
        <w:t>Joint vs Co-Sponsored Programs</w:t>
      </w:r>
    </w:p>
    <w:p w14:paraId="76871545" w14:textId="77777777" w:rsidR="00531C94" w:rsidRDefault="00531C94" w:rsidP="00531C94"/>
    <w:p w14:paraId="5CF598DE" w14:textId="5EBDFD29" w:rsidR="00531C94" w:rsidRPr="00531C94" w:rsidRDefault="00531C94" w:rsidP="00531C94">
      <w:pPr>
        <w:rPr>
          <w:b/>
          <w:bCs/>
          <w:u w:val="single"/>
        </w:rPr>
      </w:pPr>
      <w:r w:rsidRPr="00531C94">
        <w:rPr>
          <w:b/>
          <w:bCs/>
          <w:u w:val="single"/>
        </w:rPr>
        <w:t>Joint</w:t>
      </w:r>
    </w:p>
    <w:p w14:paraId="2E55D659" w14:textId="719DA1F8" w:rsidR="00531C94" w:rsidRDefault="00531C94" w:rsidP="00531C94">
      <w:pPr>
        <w:pStyle w:val="ListParagraph"/>
        <w:numPr>
          <w:ilvl w:val="0"/>
          <w:numId w:val="1"/>
        </w:numPr>
      </w:pPr>
      <w:r>
        <w:t>Two sections equally collaborate to plan a program.</w:t>
      </w:r>
    </w:p>
    <w:p w14:paraId="2164A062" w14:textId="13CED1F9" w:rsidR="00531C94" w:rsidRDefault="00531C94" w:rsidP="00531C94">
      <w:pPr>
        <w:pStyle w:val="ListParagraph"/>
        <w:numPr>
          <w:ilvl w:val="0"/>
          <w:numId w:val="1"/>
        </w:numPr>
      </w:pPr>
      <w:r>
        <w:t xml:space="preserve">Receive a better timeslot because both sections are looked at for one program. </w:t>
      </w:r>
    </w:p>
    <w:p w14:paraId="16D2E31C" w14:textId="77777777" w:rsidR="00531C94" w:rsidRDefault="00531C94" w:rsidP="00531C94"/>
    <w:p w14:paraId="50BDA7C5" w14:textId="44002BBC" w:rsidR="00531C94" w:rsidRDefault="00531C94" w:rsidP="00531C94">
      <w:pPr>
        <w:rPr>
          <w:b/>
          <w:bCs/>
          <w:u w:val="single"/>
        </w:rPr>
      </w:pPr>
      <w:r w:rsidRPr="00531C94">
        <w:rPr>
          <w:b/>
          <w:bCs/>
          <w:u w:val="single"/>
        </w:rPr>
        <w:t>Co-Sponsoring</w:t>
      </w:r>
    </w:p>
    <w:p w14:paraId="297E98B9" w14:textId="79C7C982" w:rsidR="00531C94" w:rsidRPr="00531C94" w:rsidRDefault="00531C94" w:rsidP="00531C9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Sections can co-sponsor a program in support of that section or topic</w:t>
      </w:r>
    </w:p>
    <w:p w14:paraId="5D0EC677" w14:textId="7B7A64C1" w:rsidR="00531C94" w:rsidRPr="00531C94" w:rsidRDefault="00531C94" w:rsidP="00531C9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We recommend only co-sponsoring up to 3 programs to avoid any time conflicts with co-sponsored programs.</w:t>
      </w:r>
    </w:p>
    <w:p w14:paraId="0D97CF64" w14:textId="0F3DE265" w:rsidR="00531C94" w:rsidRPr="00531C94" w:rsidRDefault="00531C94" w:rsidP="00531C94">
      <w:pPr>
        <w:pStyle w:val="ListParagraph"/>
        <w:numPr>
          <w:ilvl w:val="0"/>
          <w:numId w:val="1"/>
        </w:numPr>
      </w:pPr>
      <w:r w:rsidRPr="00531C94">
        <w:t xml:space="preserve">Great way to </w:t>
      </w:r>
      <w:r>
        <w:t>encourage section members to attend programs</w:t>
      </w:r>
    </w:p>
    <w:sectPr w:rsidR="00531C94" w:rsidRPr="00531C94" w:rsidSect="0009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9A7"/>
    <w:multiLevelType w:val="hybridMultilevel"/>
    <w:tmpl w:val="74E4CEF4"/>
    <w:lvl w:ilvl="0" w:tplc="F3967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0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94"/>
    <w:rsid w:val="00097D4E"/>
    <w:rsid w:val="001A7B95"/>
    <w:rsid w:val="00531C94"/>
    <w:rsid w:val="007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70E8C"/>
  <w15:chartTrackingRefBased/>
  <w15:docId w15:val="{DBA2A780-3B76-984E-A1E3-ABE204F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Elizabeth Leonard</dc:creator>
  <cp:keywords/>
  <dc:description/>
  <cp:lastModifiedBy>Shannon Elizabeth Leonard</cp:lastModifiedBy>
  <cp:revision>1</cp:revision>
  <dcterms:created xsi:type="dcterms:W3CDTF">2023-07-17T20:07:00Z</dcterms:created>
  <dcterms:modified xsi:type="dcterms:W3CDTF">2023-07-17T20:12:00Z</dcterms:modified>
</cp:coreProperties>
</file>